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outlineLvl w:val="0"/>
        <w:rPr>
          <w:rFonts w:ascii="黑体" w:hAnsi="黑体" w:eastAsia="黑体"/>
          <w:sz w:val="32"/>
          <w:szCs w:val="32"/>
        </w:rPr>
      </w:pPr>
      <w:bookmarkStart w:id="0" w:name="_Toc48830343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spacing w:line="440" w:lineRule="atLeast"/>
        <w:outlineLvl w:val="0"/>
        <w:rPr>
          <w:rFonts w:ascii="宋体" w:hAnsi="宋体"/>
          <w:b/>
          <w:bCs/>
          <w:sz w:val="52"/>
        </w:rPr>
      </w:pPr>
    </w:p>
    <w:p>
      <w:pPr>
        <w:spacing w:line="440" w:lineRule="atLeast"/>
        <w:outlineLvl w:val="0"/>
        <w:rPr>
          <w:rFonts w:ascii="宋体" w:hAnsi="宋体"/>
          <w:b/>
          <w:bCs/>
          <w:sz w:val="52"/>
        </w:rPr>
      </w:pPr>
    </w:p>
    <w:p>
      <w:pPr>
        <w:spacing w:line="440" w:lineRule="atLeast"/>
        <w:outlineLvl w:val="0"/>
        <w:rPr>
          <w:rFonts w:ascii="宋体" w:hAnsi="宋体"/>
          <w:b/>
          <w:bCs/>
          <w:sz w:val="52"/>
        </w:rPr>
      </w:pPr>
    </w:p>
    <w:p>
      <w:pPr>
        <w:spacing w:line="440" w:lineRule="atLeast"/>
        <w:jc w:val="center"/>
        <w:outlineLvl w:val="0"/>
        <w:rPr>
          <w:rFonts w:ascii="宋体"/>
          <w:b/>
          <w:bCs/>
          <w:sz w:val="52"/>
        </w:rPr>
      </w:pPr>
      <w:r>
        <w:rPr>
          <w:rFonts w:hint="eastAsia" w:ascii="宋体" w:hAnsi="宋体"/>
          <w:b/>
          <w:bCs/>
          <w:sz w:val="52"/>
        </w:rPr>
        <w:t>新农药登记试验申请表</w:t>
      </w:r>
      <w:bookmarkEnd w:id="0"/>
    </w:p>
    <w:p>
      <w:pPr>
        <w:spacing w:line="440" w:lineRule="atLeast"/>
        <w:jc w:val="center"/>
        <w:outlineLvl w:val="0"/>
        <w:rPr>
          <w:rFonts w:ascii="宋体"/>
          <w:b/>
          <w:bCs/>
          <w:sz w:val="32"/>
          <w:szCs w:val="32"/>
        </w:rPr>
      </w:pPr>
    </w:p>
    <w:p>
      <w:pPr>
        <w:spacing w:line="440" w:lineRule="atLeast"/>
        <w:jc w:val="center"/>
        <w:outlineLvl w:val="0"/>
        <w:rPr>
          <w:rFonts w:ascii="宋体"/>
          <w:b/>
          <w:bCs/>
          <w:sz w:val="32"/>
          <w:szCs w:val="32"/>
        </w:rPr>
      </w:pPr>
    </w:p>
    <w:p>
      <w:pPr>
        <w:spacing w:line="440" w:lineRule="atLeast"/>
        <w:jc w:val="center"/>
        <w:outlineLvl w:val="0"/>
        <w:rPr>
          <w:rFonts w:ascii="宋体"/>
          <w:b/>
          <w:bCs/>
          <w:sz w:val="32"/>
          <w:szCs w:val="32"/>
        </w:rPr>
      </w:pPr>
    </w:p>
    <w:p>
      <w:pPr>
        <w:spacing w:line="440" w:lineRule="atLeast"/>
        <w:jc w:val="center"/>
        <w:outlineLvl w:val="0"/>
        <w:rPr>
          <w:rFonts w:ascii="宋体"/>
          <w:b/>
          <w:bCs/>
          <w:sz w:val="32"/>
          <w:szCs w:val="32"/>
        </w:rPr>
      </w:pPr>
    </w:p>
    <w:p>
      <w:pPr>
        <w:spacing w:line="440" w:lineRule="atLeast"/>
        <w:jc w:val="center"/>
        <w:outlineLvl w:val="0"/>
        <w:rPr>
          <w:rFonts w:ascii="宋体"/>
          <w:b/>
          <w:bCs/>
          <w:sz w:val="32"/>
          <w:szCs w:val="32"/>
        </w:rPr>
      </w:pPr>
    </w:p>
    <w:p>
      <w:pPr>
        <w:spacing w:line="440" w:lineRule="atLeast"/>
        <w:jc w:val="center"/>
        <w:outlineLvl w:val="0"/>
        <w:rPr>
          <w:rFonts w:ascii="宋体"/>
          <w:b/>
          <w:bCs/>
          <w:sz w:val="32"/>
          <w:szCs w:val="32"/>
        </w:rPr>
      </w:pPr>
    </w:p>
    <w:p>
      <w:pPr>
        <w:spacing w:line="440" w:lineRule="atLeast"/>
        <w:jc w:val="center"/>
        <w:outlineLvl w:val="0"/>
        <w:rPr>
          <w:rFonts w:ascii="宋体"/>
          <w:b/>
          <w:bCs/>
          <w:sz w:val="32"/>
          <w:szCs w:val="32"/>
        </w:rPr>
      </w:pPr>
    </w:p>
    <w:p>
      <w:pPr>
        <w:spacing w:line="440" w:lineRule="atLeast"/>
        <w:jc w:val="center"/>
        <w:outlineLvl w:val="0"/>
        <w:rPr>
          <w:rFonts w:ascii="宋体"/>
          <w:b/>
          <w:bCs/>
          <w:sz w:val="32"/>
          <w:szCs w:val="32"/>
        </w:rPr>
      </w:pPr>
    </w:p>
    <w:p>
      <w:pPr>
        <w:spacing w:line="600" w:lineRule="atLeast"/>
        <w:ind w:firstLine="1205" w:firstLineChars="400"/>
        <w:rPr>
          <w:rFonts w:ascii="宋体"/>
          <w:b/>
          <w:sz w:val="30"/>
          <w:u w:val="single"/>
        </w:rPr>
      </w:pPr>
      <w:r>
        <w:rPr>
          <w:rFonts w:hint="eastAsia" w:ascii="宋体" w:hAnsi="宋体"/>
          <w:b/>
          <w:sz w:val="30"/>
        </w:rPr>
        <w:t>农 药 名 称：</w:t>
      </w:r>
      <w:r>
        <w:rPr>
          <w:rFonts w:ascii="宋体" w:hAnsi="宋体"/>
          <w:b/>
          <w:bCs/>
          <w:sz w:val="30"/>
          <w:u w:val="single"/>
        </w:rPr>
        <w:t xml:space="preserve">                                    </w:t>
      </w:r>
    </w:p>
    <w:p>
      <w:pPr>
        <w:spacing w:line="600" w:lineRule="atLeast"/>
        <w:ind w:firstLine="1205" w:firstLineChars="400"/>
        <w:rPr>
          <w:rFonts w:asci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剂</w:t>
      </w:r>
      <w:r>
        <w:rPr>
          <w:rFonts w:ascii="宋体" w:hAnsi="宋体"/>
          <w:b/>
          <w:sz w:val="30"/>
          <w:szCs w:val="30"/>
        </w:rPr>
        <w:t xml:space="preserve">       </w:t>
      </w:r>
      <w:r>
        <w:rPr>
          <w:rFonts w:hint="eastAsia" w:ascii="宋体" w:hAnsi="宋体"/>
          <w:b/>
          <w:sz w:val="30"/>
          <w:szCs w:val="30"/>
        </w:rPr>
        <w:t>型：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                              </w:t>
      </w:r>
    </w:p>
    <w:p>
      <w:pPr>
        <w:spacing w:line="600" w:lineRule="atLeast"/>
        <w:ind w:firstLine="1205" w:firstLineChars="400"/>
        <w:rPr>
          <w:rFonts w:ascii="宋体"/>
          <w:b/>
          <w:bCs/>
          <w:sz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总有效成分含量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ascii="宋体" w:hAnsi="宋体"/>
          <w:b/>
          <w:bCs/>
          <w:sz w:val="30"/>
          <w:u w:val="single"/>
        </w:rPr>
        <w:t xml:space="preserve">           </w:t>
      </w:r>
      <w:bookmarkStart w:id="1" w:name="_GoBack"/>
      <w:bookmarkEnd w:id="1"/>
      <w:r>
        <w:rPr>
          <w:rFonts w:ascii="宋体" w:hAnsi="宋体"/>
          <w:b/>
          <w:bCs/>
          <w:sz w:val="30"/>
          <w:u w:val="single"/>
        </w:rPr>
        <w:t xml:space="preserve">                      </w:t>
      </w:r>
    </w:p>
    <w:p>
      <w:pPr>
        <w:spacing w:line="600" w:lineRule="atLeast"/>
        <w:ind w:firstLine="1205" w:firstLineChars="400"/>
        <w:rPr>
          <w:rFonts w:ascii="宋体"/>
          <w:b/>
          <w:sz w:val="30"/>
          <w:u w:val="single"/>
        </w:rPr>
      </w:pPr>
      <w:r>
        <w:rPr>
          <w:rFonts w:hint="eastAsia" w:ascii="宋体" w:hAnsi="宋体"/>
          <w:b/>
          <w:sz w:val="30"/>
        </w:rPr>
        <w:t>申</w:t>
      </w:r>
      <w:r>
        <w:rPr>
          <w:rFonts w:ascii="宋体" w:hAnsi="宋体"/>
          <w:b/>
          <w:sz w:val="30"/>
        </w:rPr>
        <w:t xml:space="preserve">  </w:t>
      </w:r>
      <w:r>
        <w:rPr>
          <w:rFonts w:hint="eastAsia" w:ascii="宋体" w:hAnsi="宋体"/>
          <w:b/>
          <w:sz w:val="30"/>
        </w:rPr>
        <w:t>请</w:t>
      </w:r>
      <w:r>
        <w:rPr>
          <w:rFonts w:ascii="宋体" w:hAnsi="宋体"/>
          <w:b/>
          <w:sz w:val="30"/>
        </w:rPr>
        <w:t xml:space="preserve">  </w:t>
      </w:r>
      <w:r>
        <w:rPr>
          <w:rFonts w:hint="eastAsia" w:ascii="宋体" w:hAnsi="宋体"/>
          <w:b/>
          <w:sz w:val="30"/>
        </w:rPr>
        <w:t>人</w:t>
      </w:r>
      <w:r>
        <w:rPr>
          <w:rFonts w:hint="eastAsia" w:ascii="宋体" w:hAnsi="宋体"/>
          <w:b/>
          <w:sz w:val="30"/>
          <w:szCs w:val="30"/>
        </w:rPr>
        <w:t>：</w:t>
      </w:r>
      <w:r>
        <w:rPr>
          <w:rFonts w:ascii="宋体" w:hAnsi="宋体"/>
          <w:b/>
          <w:sz w:val="30"/>
          <w:u w:val="single"/>
        </w:rPr>
        <w:t xml:space="preserve">                             </w:t>
      </w:r>
      <w:r>
        <w:rPr>
          <w:rFonts w:hint="eastAsia" w:ascii="宋体" w:hAnsi="宋体"/>
          <w:b/>
          <w:bCs/>
          <w:sz w:val="30"/>
          <w:u w:val="single"/>
        </w:rPr>
        <w:t>（公章）</w:t>
      </w:r>
    </w:p>
    <w:p>
      <w:pPr>
        <w:spacing w:line="440" w:lineRule="atLeast"/>
        <w:rPr>
          <w:rFonts w:ascii="宋体"/>
          <w:b/>
          <w:bCs/>
          <w:sz w:val="32"/>
        </w:rPr>
      </w:pPr>
    </w:p>
    <w:tbl>
      <w:tblPr>
        <w:tblStyle w:val="7"/>
        <w:tblW w:w="9497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1" w:hRule="atLeast"/>
        </w:trPr>
        <w:tc>
          <w:tcPr>
            <w:tcW w:w="9497" w:type="dxa"/>
          </w:tcPr>
          <w:p>
            <w:pPr>
              <w:spacing w:line="440" w:lineRule="exact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tabs>
                <w:tab w:val="center" w:pos="4770"/>
              </w:tabs>
              <w:spacing w:line="440" w:lineRule="exact"/>
              <w:ind w:firstLine="259" w:firstLineChars="86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sz w:val="30"/>
                <w:szCs w:val="30"/>
              </w:rPr>
              <w:tab/>
            </w: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填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表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说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明</w:t>
            </w:r>
          </w:p>
          <w:p>
            <w:pPr>
              <w:spacing w:line="440" w:lineRule="exact"/>
              <w:rPr>
                <w:rFonts w:ascii="宋体"/>
                <w:b/>
                <w:bCs/>
                <w:sz w:val="30"/>
                <w:szCs w:val="30"/>
              </w:rPr>
            </w:pPr>
          </w:p>
          <w:p>
            <w:pPr>
              <w:spacing w:line="440" w:lineRule="exact"/>
              <w:ind w:left="474" w:leftChars="114" w:hanging="235" w:hangingChars="9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.本表适用于新农药登记试验申请。</w:t>
            </w:r>
          </w:p>
          <w:p>
            <w:pPr>
              <w:spacing w:line="440" w:lineRule="exact"/>
              <w:ind w:left="474" w:leftChars="114" w:hanging="235" w:hangingChars="9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表中“申请人”是指申请登记的农药生产企业、境外企业和新农药研制者。新农药研制者为个人的，“统一社会信用代码”处填写个人身份证号。境外企业还应填写在我国的办事处或代理机构的相关信息，不需填写统一社会信用代码。</w:t>
            </w:r>
          </w:p>
          <w:p>
            <w:pPr>
              <w:spacing w:line="440" w:lineRule="exact"/>
              <w:ind w:left="474" w:leftChars="114" w:hanging="235" w:hangingChars="98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申请人必须填写此表，并按所填写的登记种类和相应的农药登记资料要求提交资料。申请人因登记种类填写或判断错误所产生的后果或损失，由申请人承担。</w:t>
            </w:r>
          </w:p>
          <w:p>
            <w:pPr>
              <w:spacing w:line="440" w:lineRule="exact"/>
              <w:ind w:left="474" w:leftChars="114" w:hanging="235" w:hangingChars="9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.申请人应根据《农药登记试验管理办法》，对照本表逐项填写。表内有选择项目的，应在相应的项目括号内打“√”。</w:t>
            </w:r>
          </w:p>
          <w:p>
            <w:pPr>
              <w:spacing w:line="440" w:lineRule="exact"/>
              <w:ind w:left="474" w:leftChars="114" w:hanging="235" w:hangingChars="9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.本表一律用墨水笔填写或打印，请勿使用圆珠笔填写。</w:t>
            </w:r>
          </w:p>
          <w:p>
            <w:pPr>
              <w:spacing w:line="440" w:lineRule="exact"/>
              <w:ind w:left="474" w:leftChars="114" w:hanging="235" w:hangingChars="9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.本表由农业部负责解释。</w:t>
            </w:r>
          </w:p>
          <w:p>
            <w:pPr>
              <w:spacing w:line="440" w:lineRule="exact"/>
              <w:ind w:firstLine="180" w:firstLineChars="86"/>
              <w:jc w:val="left"/>
              <w:rPr>
                <w:rFonts w:ascii="宋体"/>
              </w:rPr>
            </w:pPr>
          </w:p>
          <w:p>
            <w:pPr>
              <w:spacing w:line="440" w:lineRule="exact"/>
              <w:rPr>
                <w:rFonts w:ascii="宋体"/>
              </w:rPr>
            </w:pPr>
          </w:p>
          <w:p>
            <w:pPr>
              <w:spacing w:line="440" w:lineRule="exact"/>
              <w:rPr>
                <w:rFonts w:ascii="宋体"/>
              </w:rPr>
            </w:pPr>
          </w:p>
        </w:tc>
      </w:tr>
    </w:tbl>
    <w:p>
      <w:pPr>
        <w:spacing w:line="440" w:lineRule="exact"/>
        <w:jc w:val="center"/>
        <w:rPr>
          <w:rFonts w:ascii="Times New Roman" w:hAnsi="Times New Roman"/>
          <w:b/>
          <w:bCs/>
          <w:sz w:val="36"/>
          <w:szCs w:val="24"/>
        </w:rPr>
      </w:pPr>
    </w:p>
    <w:p>
      <w:pPr>
        <w:spacing w:line="44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>新农药登记试验申请表</w:t>
      </w:r>
    </w:p>
    <w:p>
      <w:pPr>
        <w:spacing w:line="440" w:lineRule="exact"/>
        <w:ind w:right="-51"/>
        <w:jc w:val="center"/>
        <w:rPr>
          <w:rFonts w:ascii="Times New Roman" w:hAnsi="Times New Roman"/>
          <w:b/>
          <w:bCs/>
          <w:szCs w:val="24"/>
        </w:rPr>
      </w:pPr>
      <w:r>
        <w:rPr>
          <w:rFonts w:hint="eastAsia" w:ascii="Times New Roman" w:hAnsi="Times New Roman"/>
          <w:b/>
          <w:bCs/>
          <w:szCs w:val="24"/>
        </w:rPr>
        <w:t>一、申请人基本信息</w:t>
      </w:r>
    </w:p>
    <w:tbl>
      <w:tblPr>
        <w:tblStyle w:val="7"/>
        <w:tblW w:w="1020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118"/>
        <w:gridCol w:w="85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ind w:right="-107" w:rightChars="-51"/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722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40" w:lineRule="exact"/>
              <w:ind w:right="-51" w:firstLine="5040" w:firstLineChars="2400"/>
              <w:jc w:val="center"/>
            </w:pPr>
            <w:r>
              <w:rPr>
                <w:rFonts w:hint="eastAsia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ind w:right="-51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40" w:lineRule="exact"/>
              <w:ind w:right="-5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ind w:right="-51"/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ind w:right="-51"/>
              <w:jc w:val="center"/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ind w:right="-51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40" w:lineRule="exact"/>
              <w:ind w:right="-5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ind w:right="-51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ind w:right="-51"/>
              <w:jc w:val="center"/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ind w:right="-51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40" w:lineRule="exact"/>
              <w:ind w:right="-5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7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</w:pPr>
          </w:p>
        </w:tc>
        <w:tc>
          <w:tcPr>
            <w:tcW w:w="85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260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40" w:lineRule="exact"/>
              <w:ind w:right="-51"/>
            </w:pPr>
          </w:p>
        </w:tc>
      </w:tr>
    </w:tbl>
    <w:p>
      <w:pPr>
        <w:spacing w:line="440" w:lineRule="exact"/>
        <w:ind w:right="-51"/>
        <w:jc w:val="center"/>
        <w:rPr>
          <w:rFonts w:ascii="Times New Roman" w:hAnsi="Times New Roman"/>
          <w:b/>
          <w:bCs/>
          <w:szCs w:val="24"/>
        </w:rPr>
      </w:pPr>
      <w:r>
        <w:rPr>
          <w:rFonts w:hint="eastAsia" w:ascii="Times New Roman" w:hAnsi="Times New Roman"/>
          <w:b/>
          <w:bCs/>
          <w:szCs w:val="24"/>
        </w:rPr>
        <w:t>二、农药试验产品基本信息</w:t>
      </w:r>
    </w:p>
    <w:tbl>
      <w:tblPr>
        <w:tblStyle w:val="7"/>
        <w:tblW w:w="1020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693"/>
        <w:gridCol w:w="3969"/>
        <w:gridCol w:w="85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农药名称</w:t>
            </w:r>
          </w:p>
        </w:tc>
        <w:tc>
          <w:tcPr>
            <w:tcW w:w="722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51" w:firstLine="5040" w:firstLineChars="240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有效成分总含量</w:t>
            </w:r>
          </w:p>
        </w:tc>
        <w:tc>
          <w:tcPr>
            <w:tcW w:w="7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51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中文通用名称</w:t>
            </w:r>
          </w:p>
        </w:tc>
        <w:tc>
          <w:tcPr>
            <w:tcW w:w="3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英文通用名称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51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51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51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107" w:rightChars="-51" w:firstLine="210" w:firstLineChars="10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剂型</w:t>
            </w:r>
          </w:p>
        </w:tc>
        <w:tc>
          <w:tcPr>
            <w:tcW w:w="3969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毒性</w:t>
            </w:r>
          </w:p>
        </w:tc>
        <w:tc>
          <w:tcPr>
            <w:tcW w:w="2410" w:type="dxa"/>
            <w:tcBorders>
              <w:top w:val="single" w:color="auto" w:sz="8" w:space="0"/>
              <w:right w:val="single" w:color="000000" w:sz="12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gridSpan w:val="2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>
            <w:pPr>
              <w:spacing w:line="440" w:lineRule="exact"/>
              <w:ind w:right="-107" w:rightChars="-51" w:hanging="10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农药类型</w:t>
            </w:r>
          </w:p>
        </w:tc>
        <w:tc>
          <w:tcPr>
            <w:tcW w:w="7229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440" w:lineRule="exact"/>
              <w:ind w:right="-51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（）化学农药；（）生物化学农药；（）微生物农药；（）植物源农药；</w:t>
            </w:r>
          </w:p>
          <w:p>
            <w:pPr>
              <w:spacing w:line="440" w:lineRule="exact"/>
              <w:ind w:right="-51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（）其他：</w:t>
            </w:r>
            <w:r>
              <w:rPr>
                <w:rFonts w:ascii="Times New Roman" w:hAnsi="Times New Roman"/>
                <w:spacing w:val="-24"/>
                <w:szCs w:val="24"/>
              </w:rPr>
              <w:t>____________</w:t>
            </w:r>
            <w:r>
              <w:rPr>
                <w:rFonts w:hint="eastAsia" w:ascii="Times New Roman" w:hAnsi="Times New Roman"/>
                <w:spacing w:val="-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gridSpan w:val="2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>
            <w:pPr>
              <w:spacing w:line="440" w:lineRule="exact"/>
              <w:ind w:right="-107" w:rightChars="-51" w:hanging="10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农药类别</w:t>
            </w:r>
          </w:p>
        </w:tc>
        <w:tc>
          <w:tcPr>
            <w:tcW w:w="7229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440" w:lineRule="exact"/>
              <w:ind w:right="-51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（）杀虫剂；（）杀菌剂；（）除草剂；（）植物生长调节剂；</w:t>
            </w:r>
          </w:p>
          <w:p>
            <w:pPr>
              <w:spacing w:line="440" w:lineRule="exact"/>
              <w:ind w:right="-51"/>
              <w:rPr>
                <w:rFonts w:ascii="Times New Roman" w:hAnsi="Times New Roman"/>
                <w:spacing w:val="-24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（）卫生用农药；（）杀鼠剂；（）其他：</w:t>
            </w:r>
            <w:r>
              <w:rPr>
                <w:rFonts w:ascii="Times New Roman" w:hAnsi="Times New Roman"/>
                <w:szCs w:val="24"/>
              </w:rPr>
              <w:t>__________</w:t>
            </w:r>
            <w:r>
              <w:rPr>
                <w:rFonts w:hint="eastAsia" w:ascii="Times New Roman" w:hAnsi="Times New Roman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申请作物</w:t>
            </w:r>
          </w:p>
        </w:tc>
        <w:tc>
          <w:tcPr>
            <w:tcW w:w="396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防治对象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6" w:type="dxa"/>
            <w:gridSpan w:val="5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51" w:firstLine="413" w:firstLineChars="196"/>
            </w:pPr>
            <w:r>
              <w:rPr>
                <w:rFonts w:hint="eastAsia"/>
                <w:b/>
                <w:i/>
              </w:rPr>
              <w:t>本申请人确保申请资料真实、完整、准确。并对全部申请信息以及试验样品的真实性、该产品的安全隐患和安全性防范措施承担完全法律责任，如本申请人违反以上要求，所造成的任何损失，将由本申请人自行承担</w:t>
            </w:r>
            <w:r>
              <w:rPr>
                <w:rFonts w:hint="eastAsia"/>
              </w:rPr>
              <w:t>。</w:t>
            </w:r>
          </w:p>
          <w:p>
            <w:pPr>
              <w:spacing w:line="440" w:lineRule="exact"/>
              <w:ind w:right="-51"/>
            </w:pPr>
            <w:r>
              <w:rPr>
                <w:rFonts w:hint="eastAsia"/>
              </w:rPr>
              <w:t>申请人法定代表人签名：</w:t>
            </w:r>
            <w:r>
              <w:t xml:space="preserve">                            </w:t>
            </w:r>
            <w:r>
              <w:rPr>
                <w:rFonts w:hint="eastAsia"/>
              </w:rPr>
              <w:t>申请日期：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440" w:lineRule="exact"/>
              <w:ind w:right="-5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6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-51"/>
            </w:pPr>
            <w:r>
              <w:rPr>
                <w:rFonts w:hint="eastAsia"/>
              </w:rPr>
              <w:t>境外企业在我国的办事处或代理机构名称（公章）：</w:t>
            </w:r>
          </w:p>
          <w:p>
            <w:pPr>
              <w:spacing w:line="440" w:lineRule="exact"/>
              <w:ind w:right="-51"/>
            </w:pPr>
            <w:r>
              <w:rPr>
                <w:rFonts w:hint="eastAsia"/>
              </w:rPr>
              <w:t>通讯地址：</w:t>
            </w:r>
            <w:r>
              <w:t xml:space="preserve">                                   </w:t>
            </w:r>
            <w:r>
              <w:rPr>
                <w:rFonts w:hint="eastAsia"/>
              </w:rPr>
              <w:t>邮</w:t>
            </w:r>
            <w:r>
              <w:t xml:space="preserve">    </w:t>
            </w:r>
            <w:r>
              <w:rPr>
                <w:rFonts w:hint="eastAsia"/>
              </w:rPr>
              <w:t>编：</w:t>
            </w:r>
          </w:p>
          <w:p>
            <w:pPr>
              <w:spacing w:line="440" w:lineRule="exact"/>
              <w:ind w:right="-51"/>
            </w:pPr>
            <w:r>
              <w:rPr>
                <w:rFonts w:hint="eastAsia"/>
              </w:rPr>
              <w:t>联</w:t>
            </w:r>
            <w:r>
              <w:t xml:space="preserve"> </w:t>
            </w: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人：</w:t>
            </w:r>
            <w:r>
              <w:t xml:space="preserve">                   </w:t>
            </w:r>
            <w:r>
              <w:rPr>
                <w:rFonts w:hint="eastAsia"/>
              </w:rPr>
              <w:t>　　　　　　　　电子邮箱：</w:t>
            </w:r>
            <w:r>
              <w:t xml:space="preserve">     </w:t>
            </w:r>
          </w:p>
          <w:p>
            <w:pPr>
              <w:spacing w:line="440" w:lineRule="exact"/>
              <w:ind w:right="-51"/>
            </w:pPr>
            <w:r>
              <w:rPr>
                <w:rFonts w:hint="eastAsia"/>
              </w:rPr>
              <w:t>电　　话：</w:t>
            </w:r>
            <w:r>
              <w:t xml:space="preserve">                 </w:t>
            </w:r>
            <w:r>
              <w:rPr>
                <w:rFonts w:hint="eastAsia"/>
              </w:rPr>
              <w:t>　　　　　　　　　传　</w:t>
            </w:r>
            <w:r>
              <w:t xml:space="preserve">  </w:t>
            </w:r>
            <w:r>
              <w:rPr>
                <w:rFonts w:hint="eastAsia"/>
              </w:rPr>
              <w:t>真：</w:t>
            </w:r>
            <w:r>
              <w:t xml:space="preserve">              </w:t>
            </w:r>
          </w:p>
          <w:p>
            <w:pPr>
              <w:spacing w:line="440" w:lineRule="exact"/>
              <w:ind w:right="-51"/>
            </w:pPr>
            <w:r>
              <w:rPr>
                <w:rFonts w:hint="eastAsia"/>
              </w:rPr>
              <w:t>负责人签名：</w:t>
            </w:r>
            <w:r>
              <w:t xml:space="preserve">                                 </w:t>
            </w:r>
            <w:r>
              <w:rPr>
                <w:rFonts w:hint="eastAsia"/>
              </w:rPr>
              <w:t>申请日期：</w:t>
            </w:r>
            <w:r>
              <w:t xml:space="preserve"> </w:t>
            </w:r>
          </w:p>
          <w:p>
            <w:pPr>
              <w:spacing w:line="440" w:lineRule="exact"/>
              <w:ind w:right="-51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</w:t>
            </w:r>
          </w:p>
        </w:tc>
      </w:tr>
    </w:tbl>
    <w:p>
      <w:pPr>
        <w:spacing w:line="440" w:lineRule="exac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EC6"/>
    <w:rsid w:val="00001679"/>
    <w:rsid w:val="00016C56"/>
    <w:rsid w:val="00023BB2"/>
    <w:rsid w:val="000243DB"/>
    <w:rsid w:val="000249E9"/>
    <w:rsid w:val="000558BB"/>
    <w:rsid w:val="000660AD"/>
    <w:rsid w:val="00080A94"/>
    <w:rsid w:val="000843AC"/>
    <w:rsid w:val="00085E9B"/>
    <w:rsid w:val="00094EF0"/>
    <w:rsid w:val="000B4AE9"/>
    <w:rsid w:val="000E0366"/>
    <w:rsid w:val="000E335E"/>
    <w:rsid w:val="001033D6"/>
    <w:rsid w:val="001129C7"/>
    <w:rsid w:val="00116C79"/>
    <w:rsid w:val="0012210F"/>
    <w:rsid w:val="00131CD5"/>
    <w:rsid w:val="00147ADA"/>
    <w:rsid w:val="00154F34"/>
    <w:rsid w:val="00155598"/>
    <w:rsid w:val="00175155"/>
    <w:rsid w:val="001B0520"/>
    <w:rsid w:val="001C14BF"/>
    <w:rsid w:val="001C6CCF"/>
    <w:rsid w:val="00203D87"/>
    <w:rsid w:val="002768F3"/>
    <w:rsid w:val="002C0960"/>
    <w:rsid w:val="002D1712"/>
    <w:rsid w:val="002D6B2A"/>
    <w:rsid w:val="002F2D28"/>
    <w:rsid w:val="003155BD"/>
    <w:rsid w:val="003228B0"/>
    <w:rsid w:val="00341D71"/>
    <w:rsid w:val="003C3D8B"/>
    <w:rsid w:val="003D4ECB"/>
    <w:rsid w:val="003E260D"/>
    <w:rsid w:val="0043106B"/>
    <w:rsid w:val="00435E0D"/>
    <w:rsid w:val="00444ED3"/>
    <w:rsid w:val="00460363"/>
    <w:rsid w:val="00463CBC"/>
    <w:rsid w:val="00471DD4"/>
    <w:rsid w:val="00491703"/>
    <w:rsid w:val="004B1408"/>
    <w:rsid w:val="004B609F"/>
    <w:rsid w:val="004B66F9"/>
    <w:rsid w:val="005118E7"/>
    <w:rsid w:val="005302FE"/>
    <w:rsid w:val="00536329"/>
    <w:rsid w:val="0054159F"/>
    <w:rsid w:val="00567B1B"/>
    <w:rsid w:val="005E2F1F"/>
    <w:rsid w:val="00615851"/>
    <w:rsid w:val="00671646"/>
    <w:rsid w:val="006774D0"/>
    <w:rsid w:val="006B4FDF"/>
    <w:rsid w:val="006D0CC8"/>
    <w:rsid w:val="006E46F7"/>
    <w:rsid w:val="006F06BE"/>
    <w:rsid w:val="006F4064"/>
    <w:rsid w:val="006F4BF4"/>
    <w:rsid w:val="00702817"/>
    <w:rsid w:val="0070792E"/>
    <w:rsid w:val="00733BEC"/>
    <w:rsid w:val="007507FC"/>
    <w:rsid w:val="00753BFA"/>
    <w:rsid w:val="00757000"/>
    <w:rsid w:val="00767E60"/>
    <w:rsid w:val="0077761E"/>
    <w:rsid w:val="007B046E"/>
    <w:rsid w:val="007D50B8"/>
    <w:rsid w:val="007F7163"/>
    <w:rsid w:val="007F7E58"/>
    <w:rsid w:val="00810BB6"/>
    <w:rsid w:val="00821E9A"/>
    <w:rsid w:val="008247A6"/>
    <w:rsid w:val="00845DF6"/>
    <w:rsid w:val="008555ED"/>
    <w:rsid w:val="008571B5"/>
    <w:rsid w:val="00860AD0"/>
    <w:rsid w:val="0089110F"/>
    <w:rsid w:val="00892465"/>
    <w:rsid w:val="008A55F6"/>
    <w:rsid w:val="008B1A36"/>
    <w:rsid w:val="008C6525"/>
    <w:rsid w:val="008C7EC6"/>
    <w:rsid w:val="008E5D56"/>
    <w:rsid w:val="0091350F"/>
    <w:rsid w:val="00924EE8"/>
    <w:rsid w:val="009317C5"/>
    <w:rsid w:val="0095356D"/>
    <w:rsid w:val="00955825"/>
    <w:rsid w:val="00955EE2"/>
    <w:rsid w:val="00991F12"/>
    <w:rsid w:val="009921F9"/>
    <w:rsid w:val="009F08C5"/>
    <w:rsid w:val="00A129B5"/>
    <w:rsid w:val="00A3409E"/>
    <w:rsid w:val="00A368CF"/>
    <w:rsid w:val="00A42257"/>
    <w:rsid w:val="00A754DC"/>
    <w:rsid w:val="00A816E7"/>
    <w:rsid w:val="00A83D16"/>
    <w:rsid w:val="00A92204"/>
    <w:rsid w:val="00A937D3"/>
    <w:rsid w:val="00AA4868"/>
    <w:rsid w:val="00AC0C4E"/>
    <w:rsid w:val="00AE1697"/>
    <w:rsid w:val="00B13B31"/>
    <w:rsid w:val="00B25C94"/>
    <w:rsid w:val="00B5137D"/>
    <w:rsid w:val="00BC198B"/>
    <w:rsid w:val="00BD11BB"/>
    <w:rsid w:val="00BD3B5D"/>
    <w:rsid w:val="00C304FC"/>
    <w:rsid w:val="00C30B22"/>
    <w:rsid w:val="00C54DFC"/>
    <w:rsid w:val="00C667D5"/>
    <w:rsid w:val="00C83581"/>
    <w:rsid w:val="00C842FB"/>
    <w:rsid w:val="00CA097A"/>
    <w:rsid w:val="00CA4C80"/>
    <w:rsid w:val="00CC43FB"/>
    <w:rsid w:val="00CD069F"/>
    <w:rsid w:val="00CF0803"/>
    <w:rsid w:val="00D007A5"/>
    <w:rsid w:val="00D04AC2"/>
    <w:rsid w:val="00D564C3"/>
    <w:rsid w:val="00D97755"/>
    <w:rsid w:val="00DA4805"/>
    <w:rsid w:val="00DB4B23"/>
    <w:rsid w:val="00E030AC"/>
    <w:rsid w:val="00E12190"/>
    <w:rsid w:val="00E274C7"/>
    <w:rsid w:val="00EC04B0"/>
    <w:rsid w:val="00F012B4"/>
    <w:rsid w:val="00F170DC"/>
    <w:rsid w:val="00F20536"/>
    <w:rsid w:val="00F53581"/>
    <w:rsid w:val="00F55979"/>
    <w:rsid w:val="00F64C5A"/>
    <w:rsid w:val="00F70C13"/>
    <w:rsid w:val="00FB36EC"/>
    <w:rsid w:val="00FD0B9C"/>
    <w:rsid w:val="21E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4"/>
    <w:locked/>
    <w:uiPriority w:val="99"/>
    <w:rPr>
      <w:rFonts w:cs="Times New Roman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  <w:kern w:val="2"/>
      <w:sz w:val="22"/>
      <w:szCs w:val="22"/>
    </w:rPr>
  </w:style>
  <w:style w:type="paragraph" w:customStyle="1" w:styleId="13">
    <w:name w:val="p15"/>
    <w:basedOn w:val="1"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</Words>
  <Characters>1029</Characters>
  <Lines>8</Lines>
  <Paragraphs>2</Paragraphs>
  <TotalTime>0</TotalTime>
  <ScaleCrop>false</ScaleCrop>
  <LinksUpToDate>false</LinksUpToDate>
  <CharactersWithSpaces>1207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2017-10-12T03:52:00Z</dcterms:created>
  <dc:creator>zyh</dc:creator>
  <cp:lastModifiedBy>药政处资料库</cp:lastModifiedBy>
  <cp:lastPrinted>2017-10-12T08:15:00Z</cp:lastPrinted>
  <dcterms:modified xsi:type="dcterms:W3CDTF">2017-10-17T00:44:15Z</dcterms:modified>
  <dc:title>新农药登记试验申请表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